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3" w:rsidRPr="000A5000" w:rsidRDefault="00A47FB3" w:rsidP="00A47FB3">
      <w:pPr>
        <w:shd w:val="clear" w:color="auto" w:fill="D9D9D9"/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20"/>
          <w:szCs w:val="20"/>
          <w:lang w:val="en-US" w:eastAsia="ru-RU"/>
        </w:rPr>
      </w:pPr>
      <w:proofErr w:type="spellStart"/>
      <w:r w:rsidRPr="000A5000">
        <w:rPr>
          <w:rFonts w:ascii="Monotype Corsiva" w:eastAsia="Times New Roman" w:hAnsi="Monotype Corsiva" w:cs="Times New Roman"/>
          <w:b/>
          <w:color w:val="000000"/>
          <w:sz w:val="20"/>
          <w:szCs w:val="20"/>
          <w:lang w:val="en-US" w:eastAsia="ru-RU"/>
        </w:rPr>
        <w:t>SWorld</w:t>
      </w:r>
      <w:proofErr w:type="spellEnd"/>
      <w:r w:rsidRPr="000A5000">
        <w:rPr>
          <w:rFonts w:ascii="Monotype Corsiva" w:eastAsia="Times New Roman" w:hAnsi="Monotype Corsiva" w:cs="Times New Roman"/>
          <w:b/>
          <w:color w:val="000000"/>
          <w:sz w:val="20"/>
          <w:szCs w:val="20"/>
          <w:lang w:val="en-US" w:eastAsia="ru-RU"/>
        </w:rPr>
        <w:t xml:space="preserve"> – </w:t>
      </w:r>
      <w:r w:rsidRPr="000A50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17-26 December 2013</w:t>
      </w:r>
    </w:p>
    <w:p w:rsidR="00A47FB3" w:rsidRPr="00A47FB3" w:rsidRDefault="00A47FB3" w:rsidP="00A47FB3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18"/>
          <w:szCs w:val="18"/>
          <w:lang w:val="en-US" w:eastAsia="ru-RU"/>
        </w:rPr>
      </w:pPr>
      <w:r w:rsidRPr="00A47FB3">
        <w:rPr>
          <w:rFonts w:ascii="Times New Roman" w:eastAsia="Times New Roman" w:hAnsi="Times New Roman" w:cs="Times New Roman"/>
          <w:i/>
          <w:color w:val="808080"/>
          <w:sz w:val="18"/>
          <w:szCs w:val="18"/>
          <w:lang w:val="en-US" w:eastAsia="ru-RU"/>
        </w:rPr>
        <w:t>http://www.sworld.com.ua/index.php/ru/conference/the-content-of-conferences/archives-of-individual-conferences/dec-2013</w:t>
      </w:r>
    </w:p>
    <w:p w:rsidR="00A47FB3" w:rsidRPr="00A47FB3" w:rsidRDefault="00A47FB3" w:rsidP="00A47FB3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val="en-US" w:eastAsia="ru-RU"/>
        </w:rPr>
      </w:pPr>
      <w:r w:rsidRPr="00A47FB3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val="en-US" w:eastAsia="ru-RU"/>
        </w:rPr>
        <w:t>Perspective innovations in science, education, production and transport ‘2013</w:t>
      </w:r>
    </w:p>
    <w:p w:rsidR="00D37122" w:rsidRPr="00D37122" w:rsidRDefault="00D37122" w:rsidP="00D371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7122">
        <w:rPr>
          <w:rFonts w:ascii="Times New Roman" w:hAnsi="Times New Roman" w:cs="Times New Roman"/>
          <w:sz w:val="20"/>
          <w:szCs w:val="20"/>
        </w:rPr>
        <w:t>Сельское хозяйство – Агрономия, зоотехния и лесное хозяйство</w:t>
      </w:r>
    </w:p>
    <w:p w:rsidR="00DA0585" w:rsidRDefault="00DA0585" w:rsidP="008920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УДК. </w:t>
      </w:r>
      <w:r w:rsidR="00AA39D8">
        <w:rPr>
          <w:rFonts w:ascii="Times New Roman" w:hAnsi="Times New Roman" w:cs="Times New Roman"/>
          <w:sz w:val="28"/>
          <w:szCs w:val="28"/>
          <w:lang w:val="uk-UA"/>
        </w:rPr>
        <w:t>636.2.034.082</w:t>
      </w:r>
    </w:p>
    <w:p w:rsidR="00A47FB3" w:rsidRDefault="00A47FB3" w:rsidP="00A47F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76A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Каратєєва</w:t>
      </w:r>
      <w:proofErr w:type="spellEnd"/>
      <w:r w:rsidRPr="00A47F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976A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О.І.</w:t>
      </w:r>
    </w:p>
    <w:p w:rsidR="00DA0585" w:rsidRPr="00AF21F1" w:rsidRDefault="00AF21F1" w:rsidP="00AF21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2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ПОЛІГЕННО </w:t>
      </w:r>
      <w:r w:rsidR="00112DD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AF21F1">
        <w:rPr>
          <w:rFonts w:ascii="Times New Roman" w:hAnsi="Times New Roman" w:cs="Times New Roman"/>
          <w:b/>
          <w:sz w:val="28"/>
          <w:szCs w:val="28"/>
          <w:lang w:val="uk-UA"/>
        </w:rPr>
        <w:t>УМОВЛЕНИЙ ХАРАКТЕР ФОРМУВАННЯ МОЛОЧНОЇ ПРОДУКТИВНОСТІ КОРІВ</w:t>
      </w:r>
      <w:r w:rsidR="00600C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7FB3" w:rsidRPr="00A47FB3" w:rsidRDefault="00A47FB3" w:rsidP="00A47F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Николаевский</w:t>
      </w:r>
      <w:proofErr w:type="spellEnd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национальний</w:t>
      </w:r>
      <w:proofErr w:type="spellEnd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>аграрный</w:t>
      </w:r>
      <w:proofErr w:type="spellEnd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47FB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университет</w:t>
      </w:r>
      <w:proofErr w:type="spellEnd"/>
    </w:p>
    <w:p w:rsidR="00A47FB3" w:rsidRDefault="00A47FB3" w:rsidP="00A47F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7FB3">
        <w:rPr>
          <w:rFonts w:ascii="Times New Roman" w:hAnsi="Times New Roman" w:cs="Times New Roman"/>
          <w:i/>
          <w:iCs/>
          <w:sz w:val="28"/>
          <w:szCs w:val="28"/>
        </w:rPr>
        <w:t>г. Николаев, Парижской Коммуны 9, 54029</w:t>
      </w:r>
    </w:p>
    <w:p w:rsidR="00D37122" w:rsidRPr="00D37122" w:rsidRDefault="00D37122" w:rsidP="00D37122">
      <w:pPr>
        <w:autoSpaceDE w:val="0"/>
        <w:autoSpaceDN w:val="0"/>
        <w:adjustRightInd w:val="0"/>
        <w:spacing w:after="0" w:line="360" w:lineRule="auto"/>
        <w:jc w:val="right"/>
        <w:rPr>
          <w:sz w:val="28"/>
          <w:szCs w:val="28"/>
          <w:lang w:val="en-US"/>
        </w:rPr>
      </w:pPr>
      <w:proofErr w:type="spellStart"/>
      <w:proofErr w:type="gramStart"/>
      <w:r w:rsidRPr="00D37122">
        <w:rPr>
          <w:rFonts w:ascii="Times New Roman" w:hAnsi="Times New Roman" w:cs="Times New Roman"/>
          <w:b/>
          <w:bCs/>
          <w:sz w:val="28"/>
          <w:szCs w:val="28"/>
          <w:lang w:val="en-US"/>
        </w:rPr>
        <w:t>Karateeva</w:t>
      </w:r>
      <w:proofErr w:type="spellEnd"/>
      <w:r w:rsidRPr="00D371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3712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37122">
        <w:rPr>
          <w:rFonts w:ascii="Times New Roman" w:hAnsi="Times New Roman" w:cs="Times New Roman"/>
          <w:b/>
          <w:bCs/>
          <w:sz w:val="28"/>
          <w:szCs w:val="28"/>
          <w:lang w:val="en-US"/>
        </w:rPr>
        <w:t>.I.</w:t>
      </w:r>
      <w:proofErr w:type="gramEnd"/>
    </w:p>
    <w:p w:rsidR="00D37122" w:rsidRPr="00AA39D8" w:rsidRDefault="00D37122" w:rsidP="00D37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D8">
        <w:rPr>
          <w:rFonts w:ascii="Times New Roman" w:hAnsi="Times New Roman" w:cs="Times New Roman"/>
          <w:sz w:val="28"/>
          <w:szCs w:val="28"/>
          <w:lang w:val="en-US"/>
        </w:rPr>
        <w:t>UDC 636.</w:t>
      </w:r>
      <w:r w:rsidR="00AA39D8" w:rsidRPr="00EE1AB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A39D8">
        <w:rPr>
          <w:rFonts w:ascii="Times New Roman" w:hAnsi="Times New Roman" w:cs="Times New Roman"/>
          <w:sz w:val="28"/>
          <w:szCs w:val="28"/>
          <w:lang w:val="en-US"/>
        </w:rPr>
        <w:t>034.082</w:t>
      </w:r>
    </w:p>
    <w:p w:rsidR="00D37122" w:rsidRPr="00D37122" w:rsidRDefault="00D37122" w:rsidP="00A47F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37122" w:rsidRPr="00D37122" w:rsidRDefault="00D37122" w:rsidP="00D3712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07F">
        <w:rPr>
          <w:rFonts w:ascii="Times New Roman" w:hAnsi="Times New Roman" w:cs="Times New Roman"/>
          <w:b/>
          <w:bCs/>
          <w:sz w:val="28"/>
          <w:szCs w:val="28"/>
          <w:lang w:val="uk-UA"/>
        </w:rPr>
        <w:t>MANY GENES DUE TO THE CHARACTER OF FORMATION OF DAIRY EFFICIENCY OF COWS</w:t>
      </w:r>
      <w:r w:rsidRPr="00D371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37122" w:rsidRPr="00D37122" w:rsidRDefault="00D37122" w:rsidP="00D37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>Nicholas</w:t>
      </w:r>
      <w:proofErr w:type="spellEnd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>National</w:t>
      </w:r>
      <w:proofErr w:type="spellEnd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>Agrarian</w:t>
      </w:r>
      <w:proofErr w:type="spellEnd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D37122">
        <w:rPr>
          <w:rFonts w:ascii="Times New Roman" w:hAnsi="Times New Roman" w:cs="Times New Roman"/>
          <w:bCs/>
          <w:i/>
          <w:sz w:val="28"/>
          <w:szCs w:val="28"/>
          <w:lang w:val="uk-UA"/>
        </w:rPr>
        <w:t>University</w:t>
      </w:r>
      <w:proofErr w:type="spellEnd"/>
    </w:p>
    <w:p w:rsidR="00D37122" w:rsidRPr="00D37122" w:rsidRDefault="00D37122" w:rsidP="00D37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Nikolaev</w:t>
      </w:r>
      <w:proofErr w:type="spellEnd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37122">
        <w:rPr>
          <w:rFonts w:cs="Times New Roman"/>
          <w:lang w:val="en-US"/>
        </w:rPr>
        <w:t xml:space="preserve"> </w:t>
      </w:r>
      <w:proofErr w:type="spellStart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Paris</w:t>
      </w:r>
      <w:proofErr w:type="spellEnd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Commune</w:t>
      </w:r>
      <w:proofErr w:type="spellEnd"/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9, 54029</w:t>
      </w:r>
    </w:p>
    <w:p w:rsidR="00A47FB3" w:rsidRDefault="00A47FB3" w:rsidP="00EA5B2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A0585" w:rsidRPr="00D64135" w:rsidRDefault="00DA0585" w:rsidP="00B722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</w:t>
      </w:r>
      <w:r w:rsidR="00D3712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особливості </w:t>
      </w:r>
      <w:r w:rsidR="00AF21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впливу різних факторів на формування складових молочної продуктивності корів за різних типів формування </w:t>
      </w:r>
      <w:r w:rsidR="00FE39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їх </w:t>
      </w:r>
      <w:r w:rsidR="00AF21F1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організму</w:t>
      </w:r>
    </w:p>
    <w:p w:rsidR="00D37122" w:rsidRDefault="00D37122" w:rsidP="00B722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0585" w:rsidRDefault="00DA0585" w:rsidP="00B722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Ключові слова</w:t>
      </w:r>
      <w:r w:rsidRPr="00D3712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9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порода, </w:t>
      </w:r>
      <w:r w:rsidR="00FE3976" w:rsidRPr="00FE3976">
        <w:rPr>
          <w:rFonts w:ascii="Times New Roman" w:hAnsi="Times New Roman" w:cs="Times New Roman"/>
          <w:i/>
          <w:sz w:val="28"/>
          <w:szCs w:val="28"/>
          <w:lang w:val="uk-UA"/>
        </w:rPr>
        <w:t>інтенсивність формування організму</w:t>
      </w:r>
      <w:r w:rsidRPr="00FE39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E3976" w:rsidRPr="00FE3976">
        <w:rPr>
          <w:rFonts w:ascii="Times New Roman" w:hAnsi="Times New Roman" w:cs="Times New Roman"/>
          <w:i/>
          <w:sz w:val="28"/>
          <w:szCs w:val="28"/>
          <w:lang w:val="uk-UA"/>
        </w:rPr>
        <w:t>факторіальна обумовленість, частка впливу.</w:t>
      </w:r>
    </w:p>
    <w:p w:rsidR="00D37122" w:rsidRDefault="00D37122" w:rsidP="00B72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122" w:rsidRPr="00D37122" w:rsidRDefault="00D37122" w:rsidP="00B72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107F">
        <w:rPr>
          <w:rFonts w:ascii="Times New Roman" w:hAnsi="Times New Roman" w:cs="Times New Roman"/>
          <w:i/>
          <w:sz w:val="28"/>
          <w:szCs w:val="28"/>
          <w:lang w:val="en-US"/>
        </w:rPr>
        <w:t>Determined by the peculiarities of the influence of various factors on the formation of the components of the dairy efficiency of cows for different types of formation of their body</w:t>
      </w:r>
    </w:p>
    <w:p w:rsidR="00D37122" w:rsidRPr="00EE1ABF" w:rsidRDefault="00D37122" w:rsidP="00B722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7122" w:rsidRPr="00D37122" w:rsidRDefault="00D37122" w:rsidP="00B722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37122">
        <w:rPr>
          <w:rFonts w:ascii="Times New Roman" w:hAnsi="Times New Roman" w:cs="Times New Roman"/>
          <w:bCs/>
          <w:sz w:val="28"/>
          <w:szCs w:val="28"/>
          <w:lang w:val="en-US"/>
        </w:rPr>
        <w:t>Key words:</w:t>
      </w:r>
      <w:r w:rsidRPr="005C3413">
        <w:rPr>
          <w:lang w:val="en-US"/>
        </w:rPr>
        <w:t xml:space="preserve"> </w:t>
      </w:r>
      <w:r w:rsidRPr="00136C23">
        <w:rPr>
          <w:rFonts w:ascii="Times New Roman" w:hAnsi="Times New Roman" w:cs="Times New Roman"/>
          <w:i/>
          <w:sz w:val="28"/>
          <w:szCs w:val="28"/>
          <w:lang w:val="en-US"/>
        </w:rPr>
        <w:t>the breed, the intensity of formation of the body, factorial conditionality, the share of influence.</w:t>
      </w:r>
    </w:p>
    <w:p w:rsidR="00151B17" w:rsidRDefault="003E3094" w:rsidP="0015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Постановка проблеми</w:t>
      </w:r>
      <w:r w:rsidR="00DA05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E3976">
        <w:rPr>
          <w:rFonts w:ascii="Times New Roman" w:hAnsi="Times New Roman" w:cs="Times New Roman"/>
          <w:sz w:val="28"/>
          <w:szCs w:val="28"/>
          <w:lang w:val="uk-UA"/>
        </w:rPr>
        <w:t xml:space="preserve">Як відомо кількісні ознаки молочної продуктивності мають полігенний характер успадкування і водночас підпадають під дію ряду неорганізованих випадкових факторів. Тому і виникає потреба створення сприятливих умов, які б в свою чергу </w:t>
      </w:r>
      <w:r w:rsidR="00FE39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відповідали </w:t>
      </w:r>
      <w:r w:rsidR="00151B17">
        <w:rPr>
          <w:rFonts w:ascii="Times New Roman" w:hAnsi="Times New Roman" w:cs="Times New Roman"/>
          <w:sz w:val="28"/>
          <w:szCs w:val="28"/>
          <w:lang w:val="uk-UA"/>
        </w:rPr>
        <w:t xml:space="preserve">рівню і напряму продуктивності. З чим і пов'язаний великий інтерес вчених на виявлення частки впливу різних факторів </w:t>
      </w:r>
      <w:r w:rsidR="00DA058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7024A">
        <w:rPr>
          <w:rFonts w:ascii="Times New Roman" w:hAnsi="Times New Roman" w:cs="Times New Roman"/>
          <w:sz w:val="28"/>
          <w:szCs w:val="28"/>
          <w:lang w:val="uk-UA"/>
        </w:rPr>
        <w:t>5, 9</w:t>
      </w:r>
      <w:r w:rsidR="00DA058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51B17" w:rsidRDefault="00151B17" w:rsidP="0015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останніх досліджень і публікацій. </w:t>
      </w:r>
      <w:r w:rsidRPr="00584D80">
        <w:rPr>
          <w:rFonts w:ascii="Times New Roman" w:hAnsi="Times New Roman" w:cs="Times New Roman"/>
          <w:sz w:val="28"/>
          <w:szCs w:val="28"/>
          <w:lang w:val="uk-UA"/>
        </w:rPr>
        <w:t>Формування молочної продукт</w:t>
      </w:r>
      <w:r w:rsidR="00584D80" w:rsidRPr="00584D80">
        <w:rPr>
          <w:rFonts w:ascii="Times New Roman" w:hAnsi="Times New Roman" w:cs="Times New Roman"/>
          <w:sz w:val="28"/>
          <w:szCs w:val="28"/>
          <w:lang w:val="uk-UA"/>
        </w:rPr>
        <w:t xml:space="preserve">ивності в значній мірі </w:t>
      </w:r>
      <w:r w:rsidR="00584D80">
        <w:rPr>
          <w:rFonts w:ascii="Times New Roman" w:hAnsi="Times New Roman" w:cs="Times New Roman"/>
          <w:sz w:val="28"/>
          <w:szCs w:val="28"/>
          <w:lang w:val="uk-UA"/>
        </w:rPr>
        <w:t>зумовлена інтенсивним вирощуванням телиць під час їх росту і розвитку [</w:t>
      </w:r>
      <w:r w:rsidR="0037024A">
        <w:rPr>
          <w:rFonts w:ascii="Times New Roman" w:hAnsi="Times New Roman" w:cs="Times New Roman"/>
          <w:sz w:val="28"/>
          <w:szCs w:val="28"/>
          <w:lang w:val="uk-UA"/>
        </w:rPr>
        <w:t>6, 8</w:t>
      </w:r>
      <w:r w:rsidR="00584D80">
        <w:rPr>
          <w:rFonts w:ascii="Times New Roman" w:hAnsi="Times New Roman" w:cs="Times New Roman"/>
          <w:sz w:val="28"/>
          <w:szCs w:val="28"/>
          <w:lang w:val="uk-UA"/>
        </w:rPr>
        <w:t xml:space="preserve">]. За даними різних вчених спрямоване інтенсивне вирощування телиць сприяє зменшенню віку корів при першому осіменінні, підвищенню живої маси первісток та отриманню більш вищих надоїв, ніж від корів </w:t>
      </w:r>
      <w:r w:rsidR="004E6038">
        <w:rPr>
          <w:rFonts w:ascii="Times New Roman" w:hAnsi="Times New Roman" w:cs="Times New Roman"/>
          <w:sz w:val="28"/>
          <w:szCs w:val="28"/>
          <w:lang w:val="uk-UA"/>
        </w:rPr>
        <w:t>з уповільненим темпом росту, що в цілому зменшує економічні показники виробництва молока [1</w:t>
      </w:r>
      <w:r w:rsidR="0037024A">
        <w:rPr>
          <w:rFonts w:ascii="Times New Roman" w:hAnsi="Times New Roman" w:cs="Times New Roman"/>
          <w:sz w:val="28"/>
          <w:szCs w:val="28"/>
          <w:lang w:val="uk-UA"/>
        </w:rPr>
        <w:t>, 4, 5, 6, 10</w:t>
      </w:r>
      <w:r w:rsidR="004E6038">
        <w:rPr>
          <w:rFonts w:ascii="Times New Roman" w:hAnsi="Times New Roman" w:cs="Times New Roman"/>
          <w:sz w:val="28"/>
          <w:szCs w:val="28"/>
          <w:lang w:val="uk-UA"/>
        </w:rPr>
        <w:t xml:space="preserve">]. Але також беззаперечним є той факт, що жива маса та інтенсивність вирощування не завжди є основними важелями молочної продуктивності, все ж таки 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>суттєвий вплив має фактор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 xml:space="preserve"> генотипу</w:t>
      </w:r>
      <w:r w:rsidR="0037024A">
        <w:rPr>
          <w:rFonts w:ascii="Times New Roman" w:hAnsi="Times New Roman" w:cs="Times New Roman"/>
          <w:sz w:val="28"/>
          <w:szCs w:val="28"/>
          <w:lang w:val="uk-UA"/>
        </w:rPr>
        <w:t xml:space="preserve"> [4].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 xml:space="preserve"> А тому для селекційних груп тварин є важливим і актуальним визначення однієї з характерних особливостей породи та істотного елементу її існування і розвитку – ступ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 xml:space="preserve"> консолідації за </w:t>
      </w:r>
      <w:proofErr w:type="spellStart"/>
      <w:r w:rsidR="007835AC">
        <w:rPr>
          <w:rFonts w:ascii="Times New Roman" w:hAnsi="Times New Roman" w:cs="Times New Roman"/>
          <w:sz w:val="28"/>
          <w:szCs w:val="28"/>
          <w:lang w:val="uk-UA"/>
        </w:rPr>
        <w:t>фенотиповим</w:t>
      </w:r>
      <w:proofErr w:type="spellEnd"/>
      <w:r w:rsidR="007835AC">
        <w:rPr>
          <w:rFonts w:ascii="Times New Roman" w:hAnsi="Times New Roman" w:cs="Times New Roman"/>
          <w:sz w:val="28"/>
          <w:szCs w:val="28"/>
          <w:lang w:val="uk-UA"/>
        </w:rPr>
        <w:t xml:space="preserve"> проявом основних кількісних ознак,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 xml:space="preserve"> скажімо,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 xml:space="preserve"> як норми реакції взаємодії генотипу та середовища [</w:t>
      </w:r>
      <w:r w:rsidR="003702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35A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3E3094" w:rsidRPr="003E3094" w:rsidRDefault="003E3094" w:rsidP="0015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094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Зважаючи на численні дослідження в даному напрямі питання формування молочної продуктивності в залежності від інтенсивності протікання процесів диференціації під час росту телиць, ще є не вичерпним, а тому нами було</w:t>
      </w:r>
      <w:r w:rsidR="00843E83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поставлено завдання дослідити факторіальну залежність мінливості надоїв, вмісту і кількості молочного жиру від швидкості нарощування живої маси і росту 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>самиць</w:t>
      </w:r>
      <w:r w:rsidR="00843E83">
        <w:rPr>
          <w:rFonts w:ascii="Times New Roman" w:hAnsi="Times New Roman" w:cs="Times New Roman"/>
          <w:sz w:val="28"/>
          <w:szCs w:val="28"/>
          <w:lang w:val="uk-UA"/>
        </w:rPr>
        <w:t xml:space="preserve"> в цілому.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2309" w:rsidRDefault="00DA0585" w:rsidP="0015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 та методика дослідження.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</w:t>
      </w:r>
      <w:r w:rsidR="00AF2309">
        <w:rPr>
          <w:rFonts w:ascii="Times New Roman" w:hAnsi="Times New Roman" w:cs="Times New Roman"/>
          <w:sz w:val="28"/>
          <w:szCs w:val="28"/>
          <w:lang w:val="uk-UA"/>
        </w:rPr>
        <w:t xml:space="preserve">факторіальну 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2309">
        <w:rPr>
          <w:rFonts w:ascii="Times New Roman" w:hAnsi="Times New Roman" w:cs="Times New Roman"/>
          <w:sz w:val="28"/>
          <w:szCs w:val="28"/>
          <w:lang w:val="uk-UA"/>
        </w:rPr>
        <w:t xml:space="preserve">умовленість за показниками молочної продуктивності за надоєм, вмістом жиру в молоці та кількістю молочного жиру </w:t>
      </w:r>
      <w:r>
        <w:rPr>
          <w:rFonts w:ascii="Times New Roman" w:hAnsi="Times New Roman" w:cs="Times New Roman"/>
          <w:sz w:val="28"/>
          <w:szCs w:val="28"/>
          <w:lang w:val="uk-UA"/>
        </w:rPr>
        <w:t>у корів трьох порід, характерних для південного регіону України (</w:t>
      </w:r>
      <w:r w:rsidRPr="0089048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26DB">
        <w:rPr>
          <w:rFonts w:ascii="Times New Roman" w:hAnsi="Times New Roman" w:cs="Times New Roman"/>
          <w:sz w:val="28"/>
          <w:szCs w:val="28"/>
          <w:lang w:val="uk-UA"/>
        </w:rPr>
        <w:t>=180)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червоної степової </w:t>
      </w:r>
      <w:r w:rsidRPr="004B26D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ЧС; </w:t>
      </w:r>
      <w:r w:rsidRPr="0089048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26DB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88), української чорно-рябої молочної (УЧРМ; </w:t>
      </w:r>
      <w:r w:rsidRPr="0089048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26DB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52), української червоної молочної (УЧМ; </w:t>
      </w:r>
      <w:r w:rsidRPr="0089048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26DB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49), що належать двом господарствам Миколаївської області: перші дві – ДП ПР «Степовий», а остання ПСГП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Козирське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EA3945" w:rsidRPr="00EA3945">
        <w:rPr>
          <w:rFonts w:ascii="Times New Roman" w:hAnsi="Times New Roman" w:cs="Times New Roman"/>
          <w:sz w:val="28"/>
          <w:szCs w:val="28"/>
          <w:lang w:val="uk-UA"/>
        </w:rPr>
        <w:t>Групи тварин в межах кожної породи було розподілено за методикою В.П. Коваленка на два типи інтенсивності формування організму</w:t>
      </w:r>
      <w:r w:rsidR="00EA3945" w:rsidRPr="00EA3945">
        <w:rPr>
          <w:rFonts w:ascii="Times New Roman" w:hAnsi="Times New Roman" w:cs="Times New Roman"/>
          <w:sz w:val="28"/>
          <w:szCs w:val="28"/>
        </w:rPr>
        <w:t xml:space="preserve"> </w:t>
      </w:r>
      <w:r w:rsidR="00EA3945" w:rsidRPr="00EA394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956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3945" w:rsidRPr="00EA394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стада молочної худоби знаходяться в однакових умовах годівлі та утримання, вирощування молодняку і догляду за тваринами. </w:t>
      </w:r>
      <w:r w:rsidR="00AF2309" w:rsidRPr="00AF2309">
        <w:rPr>
          <w:rFonts w:ascii="Times New Roman" w:hAnsi="Times New Roman" w:cs="Times New Roman"/>
          <w:sz w:val="28"/>
          <w:szCs w:val="28"/>
          <w:lang w:val="uk-UA"/>
        </w:rPr>
        <w:t>Біометричну обробку даних здійснено на ПЕОМ за допомогою про</w:t>
      </w:r>
      <w:r w:rsidR="00AF2309">
        <w:rPr>
          <w:rFonts w:ascii="Times New Roman" w:hAnsi="Times New Roman" w:cs="Times New Roman"/>
          <w:sz w:val="28"/>
          <w:szCs w:val="28"/>
          <w:lang w:val="uk-UA"/>
        </w:rPr>
        <w:t xml:space="preserve">грам MS Office. </w:t>
      </w:r>
      <w:r w:rsidR="00AF2309" w:rsidRPr="00AF2309">
        <w:rPr>
          <w:rFonts w:ascii="Times New Roman" w:hAnsi="Times New Roman" w:cs="Times New Roman"/>
          <w:sz w:val="28"/>
          <w:szCs w:val="28"/>
          <w:lang w:val="uk-UA"/>
        </w:rPr>
        <w:t xml:space="preserve">Виконано дисперсійний </w:t>
      </w:r>
      <w:proofErr w:type="spellStart"/>
      <w:r w:rsidR="00112DD5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1C744E">
        <w:rPr>
          <w:rFonts w:ascii="Times New Roman" w:hAnsi="Times New Roman" w:cs="Times New Roman"/>
          <w:sz w:val="28"/>
          <w:szCs w:val="28"/>
          <w:lang w:val="uk-UA"/>
        </w:rPr>
        <w:t>факторний</w:t>
      </w:r>
      <w:proofErr w:type="spellEnd"/>
      <w:r w:rsidR="001C744E">
        <w:rPr>
          <w:rFonts w:ascii="Times New Roman" w:hAnsi="Times New Roman" w:cs="Times New Roman"/>
          <w:sz w:val="28"/>
          <w:szCs w:val="28"/>
          <w:lang w:val="uk-UA"/>
        </w:rPr>
        <w:t xml:space="preserve"> аналіз без повторень </w:t>
      </w:r>
      <w:r w:rsidR="00AF2309" w:rsidRPr="00AF2309">
        <w:rPr>
          <w:rFonts w:ascii="Times New Roman" w:hAnsi="Times New Roman" w:cs="Times New Roman"/>
          <w:sz w:val="28"/>
          <w:szCs w:val="28"/>
          <w:lang w:val="uk-UA"/>
        </w:rPr>
        <w:t xml:space="preserve">та визначено факторіальну </w:t>
      </w:r>
      <w:r w:rsidR="00112D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2309" w:rsidRPr="00AF2309">
        <w:rPr>
          <w:rFonts w:ascii="Times New Roman" w:hAnsi="Times New Roman" w:cs="Times New Roman"/>
          <w:sz w:val="28"/>
          <w:szCs w:val="28"/>
          <w:lang w:val="uk-UA"/>
        </w:rPr>
        <w:t>умовленість ознак за методикою Фішера [</w:t>
      </w:r>
      <w:r w:rsidR="00B956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2309" w:rsidRPr="00AF230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A5BCB" w:rsidRPr="00B722F3" w:rsidRDefault="00DA0585" w:rsidP="00B722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 досліджень. </w:t>
      </w:r>
      <w:r w:rsidR="00112DD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86F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процесі дослідження факторіальної </w:t>
      </w:r>
      <w:r w:rsidR="00BA02F3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A86F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умовленості був встановлений однозначний вплив організованих факторів на мінливість продуктивних ознак корів враховуючи їх особливості під час росту і розвитку. Проведено </w:t>
      </w:r>
      <w:proofErr w:type="spellStart"/>
      <w:r w:rsidR="00A86F99">
        <w:rPr>
          <w:rFonts w:ascii="Times New Roman" w:hAnsi="Times New Roman" w:cs="Times New Roman"/>
          <w:bCs/>
          <w:sz w:val="28"/>
          <w:szCs w:val="28"/>
          <w:lang w:val="uk-UA"/>
        </w:rPr>
        <w:t>двохфак</w:t>
      </w:r>
      <w:r w:rsidR="00BA02F3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A86F99">
        <w:rPr>
          <w:rFonts w:ascii="Times New Roman" w:hAnsi="Times New Roman" w:cs="Times New Roman"/>
          <w:bCs/>
          <w:sz w:val="28"/>
          <w:szCs w:val="28"/>
          <w:lang w:val="uk-UA"/>
        </w:rPr>
        <w:t>орний</w:t>
      </w:r>
      <w:proofErr w:type="spellEnd"/>
      <w:r w:rsidR="00A86F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5BCB">
        <w:rPr>
          <w:rFonts w:ascii="Times New Roman" w:hAnsi="Times New Roman" w:cs="Times New Roman"/>
          <w:bCs/>
          <w:sz w:val="28"/>
          <w:szCs w:val="28"/>
          <w:lang w:val="uk-UA"/>
        </w:rPr>
        <w:t>дисперсійний аналіз і вивчено вплив генотипу (А) та типу формування організму (В) на основні складові продуктивності, а також вплив віку або порядкового номера лактації (А) і інтенсивності формування організму</w:t>
      </w:r>
      <w:r w:rsidR="00BA02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(В)</w:t>
      </w:r>
      <w:r w:rsidR="000A50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(табл. 1)</w:t>
      </w:r>
      <w:r w:rsidR="00CA5B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D21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77F94" w:rsidRPr="00D37122" w:rsidRDefault="00377F94" w:rsidP="00377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7122">
        <w:rPr>
          <w:rFonts w:ascii="Times New Roman" w:hAnsi="Times New Roman" w:cs="Times New Roman"/>
          <w:b/>
          <w:iCs/>
          <w:sz w:val="28"/>
          <w:szCs w:val="28"/>
          <w:lang w:val="uk-UA"/>
        </w:rPr>
        <w:t>Таблиця 1</w:t>
      </w:r>
    </w:p>
    <w:p w:rsidR="00DA0585" w:rsidRPr="00377F94" w:rsidRDefault="007D2E70" w:rsidP="0037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2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Факторіальна </w:t>
      </w:r>
      <w:r w:rsidR="00BA0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7D2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умовленість ознак молочної продуктивності у корів різних типів формування організму</w:t>
      </w:r>
    </w:p>
    <w:tbl>
      <w:tblPr>
        <w:tblW w:w="104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82"/>
        <w:gridCol w:w="1701"/>
        <w:gridCol w:w="567"/>
        <w:gridCol w:w="1560"/>
        <w:gridCol w:w="1701"/>
        <w:gridCol w:w="1701"/>
        <w:gridCol w:w="708"/>
      </w:tblGrid>
      <w:tr w:rsidR="007D2E70" w:rsidRPr="007D2E70" w:rsidTr="00377F94">
        <w:trPr>
          <w:trHeight w:val="2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377F94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2E70" w:rsidRPr="007D2E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Фактор</w:t>
            </w:r>
            <w:r w:rsidR="007D2E70" w:rsidRPr="007D2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впливу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df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η</w:t>
            </w: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  <w:lang w:val="en-US"/>
              </w:rPr>
              <w:t>x</w:t>
            </w: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7D2E70" w:rsidRPr="007D2E70" w:rsidTr="00377F94">
        <w:trPr>
          <w:trHeight w:val="171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надій, кг</w:t>
            </w:r>
          </w:p>
        </w:tc>
      </w:tr>
      <w:tr w:rsidR="007D2E70" w:rsidRPr="007D2E70" w:rsidTr="00377F94">
        <w:trPr>
          <w:trHeight w:val="14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Pr="007D2E70" w:rsidRDefault="007D2E70" w:rsidP="007D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порода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1743932,333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871966,167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22,78746554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0,042038947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91,0</w:t>
            </w:r>
          </w:p>
        </w:tc>
      </w:tr>
      <w:tr w:rsidR="007D2E70" w:rsidRPr="007D2E70" w:rsidTr="00377F94">
        <w:trPr>
          <w:trHeight w:val="23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256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256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29260,16667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29260,1667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0,764668476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0,474085599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BA02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76530,33333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38265,1667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BA02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1849722,833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D2E70" w:rsidRPr="007D2E70" w:rsidTr="00377F94">
        <w:trPr>
          <w:trHeight w:val="171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вміст жиру в молоці, %</w:t>
            </w:r>
          </w:p>
        </w:tc>
      </w:tr>
      <w:tr w:rsidR="007D2E70" w:rsidRPr="007D2E70" w:rsidTr="00377F94">
        <w:trPr>
          <w:trHeight w:val="14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порода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0,066633333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0,03331667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285,5714286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0,003489531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97,0</w:t>
            </w:r>
          </w:p>
        </w:tc>
      </w:tr>
      <w:tr w:rsidR="007D2E70" w:rsidRPr="007D2E70" w:rsidTr="00377F94">
        <w:trPr>
          <w:trHeight w:val="23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0256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0,001066667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0,00106667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9,142857143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0,094178373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0,000233333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0,00011667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0,067933333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2E70" w:rsidRPr="007D2E70" w:rsidTr="00377F94">
        <w:trPr>
          <w:trHeight w:val="171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кількість молочного жиру, кг</w:t>
            </w:r>
          </w:p>
        </w:tc>
      </w:tr>
      <w:tr w:rsidR="007D2E70" w:rsidRPr="007D2E70" w:rsidTr="00377F94">
        <w:trPr>
          <w:trHeight w:val="14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порода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3834,333333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1917,16667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34,54354354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0,028134505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93,0</w:t>
            </w:r>
          </w:p>
        </w:tc>
      </w:tr>
      <w:tr w:rsidR="007D2E70" w:rsidRPr="007D2E70" w:rsidTr="00377F94">
        <w:trPr>
          <w:trHeight w:val="3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0256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0,432432432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0,578362979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2E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</w:t>
            </w:r>
          </w:p>
        </w:tc>
      </w:tr>
      <w:tr w:rsidR="007D2E70" w:rsidRPr="007D2E70" w:rsidTr="00377F9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025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2E70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3969,333333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2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0" w:rsidRPr="007D2E70" w:rsidRDefault="007D2E70" w:rsidP="007D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2563E" w:rsidRDefault="0002563E" w:rsidP="0002563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2563E">
        <w:rPr>
          <w:rFonts w:ascii="Times New Roman" w:hAnsi="Times New Roman" w:cs="Times New Roman"/>
          <w:sz w:val="28"/>
          <w:szCs w:val="28"/>
          <w:lang w:val="uk-UA"/>
        </w:rPr>
        <w:t>тип формування організму</w:t>
      </w:r>
    </w:p>
    <w:p w:rsidR="000A5000" w:rsidRPr="0002563E" w:rsidRDefault="000A5000" w:rsidP="000A50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 формування надою, вмісту жиру в молоці та кількості молочного жиру у корів дослідних груп фактор генотипу тобто породи має високу і вірогідну частку впливу – 91%, 97%, 93% відповідно, в порівнянні з типом формування організму, який в кожному з випадків впливає лише на 1%.</w:t>
      </w:r>
    </w:p>
    <w:p w:rsidR="00DA0585" w:rsidRDefault="00377F94" w:rsidP="00652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частку випадкових факторів приходиться від 2% до 8% з усіх неорганізованих факторів.</w:t>
      </w:r>
    </w:p>
    <w:p w:rsidR="001A4A17" w:rsidRPr="00B722F3" w:rsidRDefault="00377F94" w:rsidP="00B722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 факторіальної </w:t>
      </w:r>
      <w:r w:rsidR="001A4A1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умовленості рівня надою, вмісту і кількості жиру в молоці у корів різних </w:t>
      </w:r>
      <w:r w:rsidR="001A4A17">
        <w:rPr>
          <w:rFonts w:ascii="Times New Roman" w:hAnsi="Times New Roman" w:cs="Times New Roman"/>
          <w:sz w:val="28"/>
          <w:szCs w:val="28"/>
          <w:lang w:val="uk-UA"/>
        </w:rPr>
        <w:t>порід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</w:t>
      </w:r>
      <w:r w:rsidR="00877AC0">
        <w:rPr>
          <w:rFonts w:ascii="Times New Roman" w:hAnsi="Times New Roman" w:cs="Times New Roman"/>
          <w:sz w:val="28"/>
          <w:szCs w:val="28"/>
          <w:lang w:val="uk-UA"/>
        </w:rPr>
        <w:t>швидкісних процесів росту дає підставу стверджувати, що на ці ознаки максимальний вплив має вік тварин або порядковий номер лактації</w:t>
      </w:r>
      <w:r w:rsidR="001A4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AC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</w:rPr>
        <w:t>η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x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uk-UA"/>
        </w:rPr>
        <w:t>2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=95%, 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</w:rPr>
        <w:t>η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x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uk-UA"/>
        </w:rPr>
        <w:t>2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=97% і 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</w:rPr>
        <w:t>η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x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uk-UA"/>
        </w:rPr>
        <w:t>2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=97% відповідно. Не змінною залишається сила впливу типу інтенсивності формування організму 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</w:rPr>
        <w:t>η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x</w:t>
      </w:r>
      <w:r w:rsidR="00877AC0" w:rsidRPr="00890486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val="uk-UA"/>
        </w:rPr>
        <w:t>2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=1% (табл. 2). А на синтетичну озн</w:t>
      </w:r>
      <w:r w:rsidR="000A50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аку – кількість молочного жиру 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вплив фактору інтенсивності росту зовсім відсутній. Зменшилася </w:t>
      </w:r>
      <w:r w:rsidR="001A4A1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також і </w:t>
      </w:r>
      <w:r w:rsidR="00877A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дія неорганізованих випадкових факторів на основні показники продуктивності від 2 до 4%.</w:t>
      </w:r>
    </w:p>
    <w:p w:rsidR="00C70D04" w:rsidRPr="00D37122" w:rsidRDefault="00C70D04" w:rsidP="00C70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7122">
        <w:rPr>
          <w:rFonts w:ascii="Times New Roman" w:hAnsi="Times New Roman" w:cs="Times New Roman"/>
          <w:b/>
          <w:iCs/>
          <w:sz w:val="28"/>
          <w:szCs w:val="28"/>
          <w:lang w:val="uk-UA"/>
        </w:rPr>
        <w:t>Таблиця 2</w:t>
      </w:r>
    </w:p>
    <w:p w:rsidR="007D2E70" w:rsidRPr="00C70D04" w:rsidRDefault="00C70D04" w:rsidP="00C7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2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Факторіальна </w:t>
      </w:r>
      <w:r w:rsidR="001A4A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7D2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умовленість ознак молочної продуктивності у корів </w:t>
      </w:r>
      <w:r w:rsidR="00D1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врахуванням їх процесів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росту</w:t>
      </w:r>
      <w:r w:rsidR="00D1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віку</w:t>
      </w:r>
    </w:p>
    <w:tbl>
      <w:tblPr>
        <w:tblW w:w="104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82"/>
        <w:gridCol w:w="1701"/>
        <w:gridCol w:w="567"/>
        <w:gridCol w:w="1560"/>
        <w:gridCol w:w="1701"/>
        <w:gridCol w:w="1701"/>
        <w:gridCol w:w="708"/>
      </w:tblGrid>
      <w:tr w:rsidR="00C70D04" w:rsidRPr="00C70D04" w:rsidTr="00C70D0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Фактор</w:t>
            </w:r>
            <w:r w:rsidRPr="00C70D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впливу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df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η</w:t>
            </w: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  <w:lang w:val="en-US"/>
              </w:rPr>
              <w:t>x</w:t>
            </w: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C70D04" w:rsidRPr="00C70D04" w:rsidTr="00C70D04">
        <w:trPr>
          <w:trHeight w:val="171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надій, кг</w:t>
            </w:r>
          </w:p>
        </w:tc>
      </w:tr>
      <w:tr w:rsidR="00C70D04" w:rsidRPr="00C70D04" w:rsidTr="00C70D04">
        <w:trPr>
          <w:trHeight w:val="146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лактація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6068583,778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758572,972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45,37628318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7,18174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95,0</w:t>
            </w:r>
          </w:p>
        </w:tc>
      </w:tr>
      <w:tr w:rsidR="00C70D04" w:rsidRPr="00C70D04" w:rsidTr="00C70D04">
        <w:trPr>
          <w:trHeight w:val="237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D160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65280,88889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65280,8889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3,90496921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0,083551506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133739,1111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16717,3889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6267603,778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C70D04" w:rsidRPr="00C70D04" w:rsidTr="00C70D04">
        <w:trPr>
          <w:trHeight w:val="171"/>
        </w:trPr>
        <w:tc>
          <w:tcPr>
            <w:tcW w:w="10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вміст жиру в молоці, %</w:t>
            </w:r>
          </w:p>
        </w:tc>
      </w:tr>
      <w:tr w:rsidR="00C70D04" w:rsidRPr="00C70D04" w:rsidTr="00C70D04">
        <w:trPr>
          <w:trHeight w:val="146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лактація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0,291211111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0,03640139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131,7035176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1,10831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97,0</w:t>
            </w:r>
          </w:p>
        </w:tc>
      </w:tr>
      <w:tr w:rsidR="00C70D04" w:rsidRPr="00C70D04" w:rsidTr="00C70D04">
        <w:trPr>
          <w:trHeight w:val="237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D160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0,002688889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0,00268889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9,728643216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0,014248547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0,002211111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0,00027639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0,296111111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70D04" w:rsidRPr="00C70D04" w:rsidTr="00C70D04">
        <w:trPr>
          <w:trHeight w:val="171"/>
        </w:trPr>
        <w:tc>
          <w:tcPr>
            <w:tcW w:w="10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кількість молочного жиру, кг</w:t>
            </w:r>
          </w:p>
        </w:tc>
      </w:tr>
      <w:tr w:rsidR="00C70D04" w:rsidRPr="00C70D04" w:rsidTr="00C70D04">
        <w:trPr>
          <w:trHeight w:val="146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лактація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13075,77778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1634,47222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60,41170431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2,36586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97,0</w:t>
            </w:r>
          </w:p>
        </w:tc>
      </w:tr>
      <w:tr w:rsidR="00C70D04" w:rsidRPr="00C70D04" w:rsidTr="00C70D04">
        <w:trPr>
          <w:trHeight w:val="370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="00D160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ТФО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37,55555556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37,5555556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1,388090349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0,272583247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Випадкові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фактори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216,4444444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27,0555556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D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</w:tc>
      </w:tr>
      <w:tr w:rsidR="00C70D04" w:rsidRPr="00C70D04" w:rsidTr="00C70D04">
        <w:trPr>
          <w:trHeight w:val="317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D16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proofErr w:type="spellEnd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0D04">
              <w:rPr>
                <w:rFonts w:ascii="Times New Roman" w:hAnsi="Times New Roman" w:cs="Times New Roman"/>
                <w:sz w:val="26"/>
                <w:szCs w:val="26"/>
              </w:rPr>
              <w:t>мінливість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13329,77778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D04" w:rsidRPr="00C70D04" w:rsidRDefault="00C70D04" w:rsidP="00C7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0D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D04" w:rsidRPr="00C70D04" w:rsidRDefault="00C70D04" w:rsidP="00C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70D04" w:rsidRDefault="00C70D04" w:rsidP="00652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585" w:rsidRDefault="00DA0585" w:rsidP="00442A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Висновки: </w:t>
      </w:r>
    </w:p>
    <w:p w:rsidR="00DA0585" w:rsidRPr="0051300D" w:rsidRDefault="00E827BD" w:rsidP="004D58B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Як і передбачалось</w:t>
      </w:r>
      <w:r w:rsidR="00D160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високу силу впливу на мінливість продуктивних ознак має фактор генотипу (породи) та вік</w:t>
      </w:r>
      <w:r w:rsidR="00D1607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(порядковий номер лактації) порівнян</w:t>
      </w:r>
      <w:r w:rsidR="00EE1ABF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E1ABF">
        <w:rPr>
          <w:rFonts w:ascii="Times New Roman" w:hAnsi="Times New Roman" w:cs="Times New Roman"/>
          <w:sz w:val="28"/>
          <w:szCs w:val="28"/>
          <w:lang w:val="uk-UA"/>
        </w:rPr>
        <w:t xml:space="preserve">середнім впливом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 w:rsidR="00EE1ABF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ростових процесів </w:t>
      </w:r>
      <w:r w:rsidR="00EE1AB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організмі. </w:t>
      </w:r>
    </w:p>
    <w:p w:rsidR="00DA0585" w:rsidRPr="00D51453" w:rsidRDefault="000B4B04" w:rsidP="004D58B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827BD">
        <w:rPr>
          <w:rFonts w:ascii="Times New Roman" w:hAnsi="Times New Roman" w:cs="Times New Roman"/>
          <w:sz w:val="28"/>
          <w:szCs w:val="28"/>
          <w:lang w:val="uk-UA"/>
        </w:rPr>
        <w:t xml:space="preserve">тримані оптимальні варіанти факторіального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27BD">
        <w:rPr>
          <w:rFonts w:ascii="Times New Roman" w:hAnsi="Times New Roman" w:cs="Times New Roman"/>
          <w:sz w:val="28"/>
          <w:szCs w:val="28"/>
          <w:lang w:val="uk-UA"/>
        </w:rPr>
        <w:t>умовлення</w:t>
      </w:r>
      <w:proofErr w:type="spellEnd"/>
      <w:r w:rsidR="00E827BD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 рівня надою, вмісту жиру в молоці і його кількості дають можливість управляти селекційним процесом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E827BD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високопродуктивних стад корів</w:t>
      </w:r>
      <w:r w:rsidR="00A55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DA0585" w:rsidRPr="00D51453" w:rsidRDefault="00DA0585" w:rsidP="00D561B9">
      <w:pPr>
        <w:pStyle w:val="a3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585" w:rsidRPr="00D37122" w:rsidRDefault="00DA0585" w:rsidP="00890486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7122">
        <w:rPr>
          <w:rFonts w:ascii="Times New Roman" w:hAnsi="Times New Roman" w:cs="Times New Roman"/>
          <w:bCs/>
          <w:sz w:val="28"/>
          <w:szCs w:val="28"/>
          <w:lang w:val="uk-UA"/>
        </w:rPr>
        <w:t>Література</w:t>
      </w:r>
      <w:r w:rsidR="00D37122" w:rsidRPr="00D3712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5972CD" w:rsidRDefault="005972CD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Н.Н.</w:t>
      </w:r>
      <w:r w:rsidR="00EA3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і формування молочної продуктивності у телиць чорно-рябої породи різних генотипів при інтенсивному вирощуванні / Н.Г.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Розведення та штучне осіменіння великої рогатої худоби. – 1991. – Вип.23. – С.19-22</w:t>
      </w:r>
      <w:r w:rsidR="00EA39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945" w:rsidRPr="00834FBA" w:rsidRDefault="00EA3945" w:rsidP="00EA39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4FBA">
        <w:rPr>
          <w:rFonts w:ascii="Times New Roman" w:hAnsi="Times New Roman"/>
          <w:sz w:val="28"/>
          <w:szCs w:val="28"/>
          <w:lang w:val="uk-UA"/>
        </w:rPr>
        <w:t>Коваленко В.П. Молочна продуктивність корів в залежності від інтенсивності їх росту / В.П. Коваленко // Науко</w:t>
      </w:r>
      <w:r w:rsidR="00B92A94">
        <w:rPr>
          <w:rFonts w:ascii="Times New Roman" w:hAnsi="Times New Roman"/>
          <w:sz w:val="28"/>
          <w:szCs w:val="28"/>
          <w:lang w:val="uk-UA"/>
        </w:rPr>
        <w:t>во-технічний бюлетень.</w:t>
      </w:r>
      <w:r w:rsidR="00A45CC5" w:rsidRPr="00A45C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CC5" w:rsidRPr="00834FBA">
        <w:rPr>
          <w:rFonts w:ascii="Times New Roman" w:hAnsi="Times New Roman"/>
          <w:sz w:val="28"/>
          <w:szCs w:val="28"/>
          <w:lang w:val="uk-UA"/>
        </w:rPr>
        <w:t>–</w:t>
      </w:r>
      <w:r w:rsidR="00B92A94">
        <w:rPr>
          <w:rFonts w:ascii="Times New Roman" w:hAnsi="Times New Roman"/>
          <w:sz w:val="28"/>
          <w:szCs w:val="28"/>
          <w:lang w:val="uk-UA"/>
        </w:rPr>
        <w:t xml:space="preserve"> Харків, </w:t>
      </w:r>
      <w:r w:rsidRPr="00834FBA">
        <w:rPr>
          <w:rFonts w:ascii="Times New Roman" w:hAnsi="Times New Roman"/>
          <w:sz w:val="28"/>
          <w:szCs w:val="28"/>
          <w:lang w:val="uk-UA"/>
        </w:rPr>
        <w:t xml:space="preserve">2001. </w:t>
      </w:r>
      <w:r w:rsidR="00B92A94" w:rsidRPr="00834FBA">
        <w:rPr>
          <w:rFonts w:ascii="Times New Roman" w:hAnsi="Times New Roman"/>
          <w:sz w:val="28"/>
          <w:szCs w:val="28"/>
          <w:lang w:val="uk-UA"/>
        </w:rPr>
        <w:t>–</w:t>
      </w:r>
      <w:r w:rsidR="00B92A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FBA">
        <w:rPr>
          <w:rFonts w:ascii="Times New Roman" w:hAnsi="Times New Roman"/>
          <w:sz w:val="28"/>
          <w:szCs w:val="28"/>
          <w:lang w:val="uk-UA"/>
        </w:rPr>
        <w:t xml:space="preserve">№30. – </w:t>
      </w:r>
      <w:r w:rsidR="0015143C">
        <w:rPr>
          <w:rFonts w:ascii="Times New Roman" w:hAnsi="Times New Roman"/>
          <w:sz w:val="28"/>
          <w:szCs w:val="28"/>
          <w:lang w:val="uk-UA"/>
        </w:rPr>
        <w:t>С</w:t>
      </w:r>
      <w:r w:rsidRPr="00834FBA">
        <w:rPr>
          <w:rFonts w:ascii="Times New Roman" w:hAnsi="Times New Roman"/>
          <w:sz w:val="28"/>
          <w:szCs w:val="28"/>
          <w:lang w:val="uk-UA"/>
        </w:rPr>
        <w:t>. 71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34FBA">
        <w:rPr>
          <w:rFonts w:ascii="Times New Roman" w:hAnsi="Times New Roman"/>
          <w:sz w:val="28"/>
          <w:szCs w:val="28"/>
          <w:lang w:val="uk-UA"/>
        </w:rPr>
        <w:t xml:space="preserve"> 73.</w:t>
      </w:r>
    </w:p>
    <w:p w:rsidR="00EA3945" w:rsidRDefault="00EA3945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44E">
        <w:rPr>
          <w:rFonts w:ascii="Times New Roman" w:hAnsi="Times New Roman" w:cs="Times New Roman"/>
          <w:sz w:val="28"/>
          <w:szCs w:val="28"/>
          <w:lang w:val="uk-UA"/>
        </w:rPr>
        <w:t>Ларцева</w:t>
      </w:r>
      <w:proofErr w:type="spellEnd"/>
      <w:r w:rsidRPr="001C744E">
        <w:rPr>
          <w:rFonts w:ascii="Times New Roman" w:hAnsi="Times New Roman" w:cs="Times New Roman"/>
          <w:sz w:val="28"/>
          <w:szCs w:val="28"/>
          <w:lang w:val="uk-UA"/>
        </w:rPr>
        <w:t xml:space="preserve"> С.Х., </w:t>
      </w:r>
      <w:proofErr w:type="spellStart"/>
      <w:r w:rsidRPr="001C744E">
        <w:rPr>
          <w:rFonts w:ascii="Times New Roman" w:hAnsi="Times New Roman" w:cs="Times New Roman"/>
          <w:sz w:val="28"/>
          <w:szCs w:val="28"/>
          <w:lang w:val="uk-UA"/>
        </w:rPr>
        <w:t>Мукс</w:t>
      </w:r>
      <w:r>
        <w:rPr>
          <w:rFonts w:ascii="Times New Roman" w:hAnsi="Times New Roman" w:cs="Times New Roman"/>
          <w:sz w:val="28"/>
          <w:szCs w:val="28"/>
          <w:lang w:val="uk-UA"/>
        </w:rPr>
        <w:t>инов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М.К. Практикум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С.Х. Ларцева,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744E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1C744E">
        <w:rPr>
          <w:rFonts w:ascii="Times New Roman" w:hAnsi="Times New Roman" w:cs="Times New Roman"/>
          <w:sz w:val="28"/>
          <w:szCs w:val="28"/>
          <w:lang w:val="uk-UA"/>
        </w:rPr>
        <w:t>Агропромиздат</w:t>
      </w:r>
      <w:proofErr w:type="spellEnd"/>
      <w:r w:rsidRPr="001C744E">
        <w:rPr>
          <w:rFonts w:ascii="Times New Roman" w:hAnsi="Times New Roman" w:cs="Times New Roman"/>
          <w:sz w:val="28"/>
          <w:szCs w:val="28"/>
          <w:lang w:val="uk-UA"/>
        </w:rPr>
        <w:t>,1985. – 288с.</w:t>
      </w:r>
    </w:p>
    <w:p w:rsidR="00EA3945" w:rsidRDefault="00EA3945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Взаємозв'язок рівня вирощування </w:t>
      </w:r>
      <w:r w:rsidR="0015143C">
        <w:rPr>
          <w:rFonts w:ascii="Times New Roman" w:hAnsi="Times New Roman" w:cs="Times New Roman"/>
          <w:sz w:val="28"/>
          <w:szCs w:val="28"/>
          <w:lang w:val="uk-UA"/>
        </w:rPr>
        <w:t xml:space="preserve">та молочної продуктивності корів-первісток /В.В. </w:t>
      </w:r>
      <w:proofErr w:type="spellStart"/>
      <w:r w:rsidR="0015143C">
        <w:rPr>
          <w:rFonts w:ascii="Times New Roman" w:hAnsi="Times New Roman" w:cs="Times New Roman"/>
          <w:sz w:val="28"/>
          <w:szCs w:val="28"/>
          <w:lang w:val="uk-UA"/>
        </w:rPr>
        <w:t>Першута</w:t>
      </w:r>
      <w:proofErr w:type="spellEnd"/>
      <w:r w:rsidR="0015143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1134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5143C">
        <w:rPr>
          <w:rFonts w:ascii="Times New Roman" w:hAnsi="Times New Roman" w:cs="Times New Roman"/>
          <w:sz w:val="28"/>
          <w:szCs w:val="28"/>
          <w:lang w:val="uk-UA"/>
        </w:rPr>
        <w:t>іжвідомчий тематичний збірник «Розведення і генетика тварин». – 2011. – №45. – С.192-198.</w:t>
      </w:r>
    </w:p>
    <w:p w:rsidR="0015143C" w:rsidRDefault="0015143C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Й.З. Федорович Є.І. </w:t>
      </w:r>
      <w:r w:rsidR="000059F7">
        <w:rPr>
          <w:rFonts w:ascii="Times New Roman" w:hAnsi="Times New Roman" w:cs="Times New Roman"/>
          <w:sz w:val="28"/>
          <w:szCs w:val="28"/>
          <w:lang w:val="uk-UA"/>
        </w:rPr>
        <w:t xml:space="preserve">Правила вирощування високопродуктивного ремонтного молодняку / Й.З. </w:t>
      </w:r>
      <w:proofErr w:type="spellStart"/>
      <w:r w:rsidR="000059F7">
        <w:rPr>
          <w:rFonts w:ascii="Times New Roman" w:hAnsi="Times New Roman" w:cs="Times New Roman"/>
          <w:sz w:val="28"/>
          <w:szCs w:val="28"/>
          <w:lang w:val="uk-UA"/>
        </w:rPr>
        <w:t>Сірацький</w:t>
      </w:r>
      <w:proofErr w:type="spellEnd"/>
      <w:r w:rsidR="000059F7">
        <w:rPr>
          <w:rFonts w:ascii="Times New Roman" w:hAnsi="Times New Roman" w:cs="Times New Roman"/>
          <w:sz w:val="28"/>
          <w:szCs w:val="28"/>
          <w:lang w:val="uk-UA"/>
        </w:rPr>
        <w:t>, Є.І.</w:t>
      </w:r>
      <w:r w:rsidR="001134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59F7">
        <w:rPr>
          <w:rFonts w:ascii="Times New Roman" w:hAnsi="Times New Roman" w:cs="Times New Roman"/>
          <w:sz w:val="28"/>
          <w:szCs w:val="28"/>
          <w:lang w:val="uk-UA"/>
        </w:rPr>
        <w:t xml:space="preserve"> Федорович // Пропозиція. – 2000. – №7. – С.10-11.</w:t>
      </w:r>
    </w:p>
    <w:p w:rsidR="000059F7" w:rsidRDefault="000059F7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Федорович Є.І. Селекційно-генетичні та біологічні особливості чорно-рябої худоби західного регіону України</w:t>
      </w:r>
      <w:r w:rsidR="00B92A94">
        <w:rPr>
          <w:rFonts w:ascii="Times New Roman" w:hAnsi="Times New Roman" w:cs="Times New Roman"/>
          <w:sz w:val="28"/>
          <w:szCs w:val="28"/>
          <w:lang w:val="uk-UA"/>
        </w:rPr>
        <w:t xml:space="preserve"> / Є.І. Федорович. – К. : Наук. Світ, 2000. – 143 с.</w:t>
      </w:r>
    </w:p>
    <w:p w:rsidR="00B92A94" w:rsidRDefault="00B92A94" w:rsidP="000B4B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Т.С. Формування молочної продуктивності у корів чорно-рябої та червоно-рябої молочних порід української селекції / Т.С.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Науково-технічний бюлетень. </w:t>
      </w:r>
      <w:r w:rsidR="00A45CC5" w:rsidRPr="00834FBA">
        <w:rPr>
          <w:rFonts w:ascii="Times New Roman" w:hAnsi="Times New Roman"/>
          <w:sz w:val="28"/>
          <w:szCs w:val="28"/>
          <w:lang w:val="uk-UA"/>
        </w:rPr>
        <w:t>–</w:t>
      </w:r>
      <w:r w:rsidR="00A45C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Львів, </w:t>
      </w:r>
      <w:r w:rsidR="00A45CC5">
        <w:rPr>
          <w:rFonts w:ascii="Times New Roman" w:hAnsi="Times New Roman" w:cs="Times New Roman"/>
          <w:sz w:val="28"/>
          <w:szCs w:val="28"/>
          <w:lang w:val="uk-UA"/>
        </w:rPr>
        <w:t>2008. – Т9. – №3. – С. 300-305</w:t>
      </w:r>
      <w:r w:rsidR="00AD05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599" w:rsidRPr="006753A2" w:rsidRDefault="00AD0599" w:rsidP="00AD05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Chrenek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J.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Korelacie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medzi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telesnymi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rozmermi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produkciou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mleka</w:t>
      </w:r>
      <w:proofErr w:type="spellEnd"/>
    </w:p>
    <w:p w:rsidR="00AD0599" w:rsidRDefault="00AD0599" w:rsidP="00AD0599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ciernostrakatych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nizinnych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dojnic</w:t>
      </w:r>
      <w:proofErr w:type="spellEnd"/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/ J. </w:t>
      </w:r>
      <w:proofErr w:type="spellStart"/>
      <w:r w:rsidRPr="006753A2">
        <w:rPr>
          <w:rFonts w:ascii="Times New Roman" w:hAnsi="Times New Roman" w:cs="Times New Roman"/>
          <w:sz w:val="28"/>
          <w:szCs w:val="28"/>
          <w:lang w:val="uk-UA"/>
        </w:rPr>
        <w:t>Chrenek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Pol’nohospodastwo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1980.  – №26 (2). – </w:t>
      </w:r>
      <w:r w:rsidR="00AB1C8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753A2">
        <w:rPr>
          <w:rFonts w:ascii="Times New Roman" w:hAnsi="Times New Roman" w:cs="Times New Roman"/>
          <w:sz w:val="28"/>
          <w:szCs w:val="28"/>
          <w:lang w:val="uk-UA"/>
        </w:rPr>
        <w:t>176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53A2">
        <w:rPr>
          <w:rFonts w:ascii="Times New Roman" w:hAnsi="Times New Roman" w:cs="Times New Roman"/>
          <w:sz w:val="28"/>
          <w:szCs w:val="28"/>
          <w:lang w:val="uk-UA"/>
        </w:rPr>
        <w:t>182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599" w:rsidRPr="00AD0599" w:rsidRDefault="00AD0599" w:rsidP="00AD059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Chrenek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J.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Zavislosti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medzi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morfologickymi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vlastnostami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tela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produkciou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mlieka</w:t>
      </w:r>
      <w:proofErr w:type="spellEnd"/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599">
        <w:rPr>
          <w:rFonts w:ascii="Times New Roman" w:hAnsi="Times New Roman" w:cs="Times New Roman"/>
          <w:sz w:val="28"/>
          <w:szCs w:val="28"/>
          <w:lang w:val="uk-UA"/>
        </w:rPr>
        <w:t>cier</w:t>
      </w:r>
      <w:r>
        <w:rPr>
          <w:rFonts w:ascii="Times New Roman" w:hAnsi="Times New Roman" w:cs="Times New Roman"/>
          <w:sz w:val="28"/>
          <w:szCs w:val="28"/>
          <w:lang w:val="uk-UA"/>
        </w:rPr>
        <w:t>nostrakatych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nizinnych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dojnic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AB1C80">
        <w:rPr>
          <w:rFonts w:ascii="Times New Roman" w:hAnsi="Times New Roman" w:cs="Times New Roman"/>
          <w:sz w:val="28"/>
          <w:szCs w:val="28"/>
          <w:lang w:val="uk-UA"/>
        </w:rPr>
        <w:t>intenzivnych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1C80">
        <w:rPr>
          <w:rFonts w:ascii="Times New Roman" w:hAnsi="Times New Roman" w:cs="Times New Roman"/>
          <w:sz w:val="28"/>
          <w:szCs w:val="28"/>
          <w:lang w:val="uk-UA"/>
        </w:rPr>
        <w:t>podmienkach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1C80">
        <w:rPr>
          <w:rFonts w:ascii="Times New Roman" w:hAnsi="Times New Roman" w:cs="Times New Roman"/>
          <w:sz w:val="28"/>
          <w:szCs w:val="28"/>
          <w:lang w:val="uk-UA"/>
        </w:rPr>
        <w:t>vyzivy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AB1C80" w:rsidRPr="006753A2">
        <w:rPr>
          <w:rFonts w:ascii="Times New Roman" w:hAnsi="Times New Roman" w:cs="Times New Roman"/>
          <w:sz w:val="28"/>
          <w:szCs w:val="28"/>
          <w:lang w:val="uk-UA"/>
        </w:rPr>
        <w:t xml:space="preserve">J. </w:t>
      </w:r>
      <w:proofErr w:type="spellStart"/>
      <w:r w:rsidR="00AB1C80" w:rsidRPr="006753A2">
        <w:rPr>
          <w:rFonts w:ascii="Times New Roman" w:hAnsi="Times New Roman" w:cs="Times New Roman"/>
          <w:sz w:val="28"/>
          <w:szCs w:val="28"/>
          <w:lang w:val="uk-UA"/>
        </w:rPr>
        <w:t>Chrenek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AB1C80">
        <w:rPr>
          <w:rFonts w:ascii="Times New Roman" w:hAnsi="Times New Roman" w:cs="Times New Roman"/>
          <w:sz w:val="28"/>
          <w:szCs w:val="28"/>
          <w:lang w:val="uk-UA"/>
        </w:rPr>
        <w:t>Pol’nohospodastwo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1980</w:t>
      </w:r>
      <w:r w:rsidR="00AB1C80">
        <w:rPr>
          <w:rFonts w:ascii="Times New Roman" w:hAnsi="Times New Roman" w:cs="Times New Roman"/>
          <w:sz w:val="28"/>
          <w:szCs w:val="28"/>
          <w:lang w:val="uk-UA"/>
        </w:rPr>
        <w:t>.  – № 26(4)</w:t>
      </w:r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B1C80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368-377. </w:t>
      </w:r>
    </w:p>
    <w:p w:rsidR="001C744E" w:rsidRPr="00890486" w:rsidRDefault="00086530" w:rsidP="0008653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Meyer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H.</w:t>
      </w:r>
      <w:r w:rsid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>
        <w:rPr>
          <w:rFonts w:ascii="Times New Roman" w:hAnsi="Times New Roman" w:cs="Times New Roman"/>
          <w:sz w:val="28"/>
          <w:szCs w:val="28"/>
          <w:lang w:val="uk-UA"/>
        </w:rPr>
        <w:t>Merkmalskombination</w:t>
      </w:r>
      <w:proofErr w:type="spellEnd"/>
      <w:r w:rsid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>
        <w:rPr>
          <w:rFonts w:ascii="Times New Roman" w:hAnsi="Times New Roman" w:cs="Times New Roman"/>
          <w:sz w:val="28"/>
          <w:szCs w:val="28"/>
          <w:lang w:val="uk-UA"/>
        </w:rPr>
        <w:t>Milch</w:t>
      </w:r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Wachstumsleistung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bei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Bullenmüttern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Schwarzbunten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Michrindes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1C8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 DDR</w:t>
      </w:r>
      <w:r w:rsidR="00AB1C80">
        <w:rPr>
          <w:rFonts w:ascii="Times New Roman" w:hAnsi="Times New Roman" w:cs="Times New Roman"/>
          <w:sz w:val="28"/>
          <w:szCs w:val="28"/>
          <w:lang w:val="en-US"/>
        </w:rPr>
        <w:t xml:space="preserve"> / H</w:t>
      </w:r>
      <w:r w:rsidR="00AB1C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6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Meyer</w:t>
      </w:r>
      <w:proofErr w:type="spellEnd"/>
      <w:r w:rsidR="00AB1C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Forschungsergebnisse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Tierzüchtung</w:t>
      </w:r>
      <w:proofErr w:type="spellEnd"/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 xml:space="preserve">1988. </w:t>
      </w:r>
      <w:r w:rsidR="00AB1C8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B1C80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AD0599" w:rsidRPr="00AD0599">
        <w:rPr>
          <w:rFonts w:ascii="Times New Roman" w:hAnsi="Times New Roman" w:cs="Times New Roman"/>
          <w:sz w:val="28"/>
          <w:szCs w:val="28"/>
          <w:lang w:val="uk-UA"/>
        </w:rPr>
        <w:t>16-21.</w:t>
      </w:r>
    </w:p>
    <w:p w:rsidR="00890486" w:rsidRPr="00890486" w:rsidRDefault="00890486" w:rsidP="008904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486">
        <w:rPr>
          <w:rFonts w:ascii="Times New Roman" w:hAnsi="Times New Roman" w:cs="Times New Roman"/>
          <w:sz w:val="28"/>
          <w:szCs w:val="28"/>
        </w:rPr>
        <w:t>Статья отправлена: 18.11.2013г.</w:t>
      </w:r>
    </w:p>
    <w:p w:rsidR="00DA0585" w:rsidRPr="00890486" w:rsidRDefault="00890486" w:rsidP="008904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486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sectPr w:rsidR="00DA0585" w:rsidRPr="00890486" w:rsidSect="00C70D04">
      <w:pgSz w:w="11906" w:h="16838"/>
      <w:pgMar w:top="1134" w:right="99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F3" w:rsidRDefault="00511FF3" w:rsidP="004B26DB">
      <w:pPr>
        <w:spacing w:after="0" w:line="240" w:lineRule="auto"/>
      </w:pPr>
      <w:r>
        <w:separator/>
      </w:r>
    </w:p>
  </w:endnote>
  <w:endnote w:type="continuationSeparator" w:id="0">
    <w:p w:rsidR="00511FF3" w:rsidRDefault="00511FF3" w:rsidP="004B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F3" w:rsidRDefault="00511FF3" w:rsidP="004B26DB">
      <w:pPr>
        <w:spacing w:after="0" w:line="240" w:lineRule="auto"/>
      </w:pPr>
      <w:r>
        <w:separator/>
      </w:r>
    </w:p>
  </w:footnote>
  <w:footnote w:type="continuationSeparator" w:id="0">
    <w:p w:rsidR="00511FF3" w:rsidRDefault="00511FF3" w:rsidP="004B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A56"/>
    <w:multiLevelType w:val="hybridMultilevel"/>
    <w:tmpl w:val="42868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A8F3A50"/>
    <w:multiLevelType w:val="hybridMultilevel"/>
    <w:tmpl w:val="C5C48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8064A"/>
    <w:multiLevelType w:val="hybridMultilevel"/>
    <w:tmpl w:val="0E2A9E68"/>
    <w:lvl w:ilvl="0" w:tplc="C9D8E6F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7A7E90"/>
    <w:multiLevelType w:val="hybridMultilevel"/>
    <w:tmpl w:val="6BCAC2CA"/>
    <w:lvl w:ilvl="0" w:tplc="CE08BD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6A6FD9"/>
    <w:multiLevelType w:val="hybridMultilevel"/>
    <w:tmpl w:val="BB3C7492"/>
    <w:lvl w:ilvl="0" w:tplc="8E6C3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CC391F"/>
    <w:multiLevelType w:val="hybridMultilevel"/>
    <w:tmpl w:val="89E243DE"/>
    <w:lvl w:ilvl="0" w:tplc="A5040838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777EC5"/>
    <w:multiLevelType w:val="hybridMultilevel"/>
    <w:tmpl w:val="A9C8FEA0"/>
    <w:lvl w:ilvl="0" w:tplc="80444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2E474E5"/>
    <w:multiLevelType w:val="hybridMultilevel"/>
    <w:tmpl w:val="6B2E427A"/>
    <w:lvl w:ilvl="0" w:tplc="49E689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5E"/>
    <w:rsid w:val="000059F7"/>
    <w:rsid w:val="0002563E"/>
    <w:rsid w:val="00031EF5"/>
    <w:rsid w:val="000477B4"/>
    <w:rsid w:val="00086530"/>
    <w:rsid w:val="000A5000"/>
    <w:rsid w:val="000A5493"/>
    <w:rsid w:val="000B4B04"/>
    <w:rsid w:val="000C3D5E"/>
    <w:rsid w:val="000D0466"/>
    <w:rsid w:val="000E19B4"/>
    <w:rsid w:val="000F6BAE"/>
    <w:rsid w:val="0011060C"/>
    <w:rsid w:val="00112DD5"/>
    <w:rsid w:val="00113405"/>
    <w:rsid w:val="00117DBE"/>
    <w:rsid w:val="00120AAB"/>
    <w:rsid w:val="00136C23"/>
    <w:rsid w:val="0015143C"/>
    <w:rsid w:val="00151B17"/>
    <w:rsid w:val="001533FD"/>
    <w:rsid w:val="0019107F"/>
    <w:rsid w:val="001A4A17"/>
    <w:rsid w:val="001C744E"/>
    <w:rsid w:val="001C7D0B"/>
    <w:rsid w:val="001E2871"/>
    <w:rsid w:val="001E6B04"/>
    <w:rsid w:val="002539C3"/>
    <w:rsid w:val="002579B3"/>
    <w:rsid w:val="00266105"/>
    <w:rsid w:val="002828B9"/>
    <w:rsid w:val="002A0438"/>
    <w:rsid w:val="002C2692"/>
    <w:rsid w:val="002D032A"/>
    <w:rsid w:val="002E0534"/>
    <w:rsid w:val="002E291C"/>
    <w:rsid w:val="002E60C9"/>
    <w:rsid w:val="00310364"/>
    <w:rsid w:val="00342EE1"/>
    <w:rsid w:val="003437D7"/>
    <w:rsid w:val="00364486"/>
    <w:rsid w:val="0037024A"/>
    <w:rsid w:val="00377F94"/>
    <w:rsid w:val="003841C0"/>
    <w:rsid w:val="00394F7F"/>
    <w:rsid w:val="003A62A2"/>
    <w:rsid w:val="003C6747"/>
    <w:rsid w:val="003E3094"/>
    <w:rsid w:val="00401B9D"/>
    <w:rsid w:val="00442A49"/>
    <w:rsid w:val="00445654"/>
    <w:rsid w:val="00472D48"/>
    <w:rsid w:val="0047561B"/>
    <w:rsid w:val="004B26DB"/>
    <w:rsid w:val="004C7FED"/>
    <w:rsid w:val="004D58B0"/>
    <w:rsid w:val="004D5C9E"/>
    <w:rsid w:val="004E5E81"/>
    <w:rsid w:val="004E6038"/>
    <w:rsid w:val="00511FF3"/>
    <w:rsid w:val="0051300D"/>
    <w:rsid w:val="005137FC"/>
    <w:rsid w:val="00542B95"/>
    <w:rsid w:val="00544CFE"/>
    <w:rsid w:val="005733BA"/>
    <w:rsid w:val="00584D80"/>
    <w:rsid w:val="005972CD"/>
    <w:rsid w:val="005B21CC"/>
    <w:rsid w:val="005C3413"/>
    <w:rsid w:val="005E1284"/>
    <w:rsid w:val="00600CA4"/>
    <w:rsid w:val="00603564"/>
    <w:rsid w:val="00603627"/>
    <w:rsid w:val="006132DA"/>
    <w:rsid w:val="006403AD"/>
    <w:rsid w:val="006529C2"/>
    <w:rsid w:val="006753A2"/>
    <w:rsid w:val="006757FA"/>
    <w:rsid w:val="006943BA"/>
    <w:rsid w:val="006B7595"/>
    <w:rsid w:val="006C0D4C"/>
    <w:rsid w:val="006C21AC"/>
    <w:rsid w:val="006E0D2F"/>
    <w:rsid w:val="006E74B6"/>
    <w:rsid w:val="007075D7"/>
    <w:rsid w:val="00713195"/>
    <w:rsid w:val="007461D7"/>
    <w:rsid w:val="00760590"/>
    <w:rsid w:val="007835AC"/>
    <w:rsid w:val="007D2B97"/>
    <w:rsid w:val="007D2E70"/>
    <w:rsid w:val="00843E83"/>
    <w:rsid w:val="00877AC0"/>
    <w:rsid w:val="00882E7E"/>
    <w:rsid w:val="00890486"/>
    <w:rsid w:val="008920EC"/>
    <w:rsid w:val="00894E2D"/>
    <w:rsid w:val="00895056"/>
    <w:rsid w:val="008C171F"/>
    <w:rsid w:val="008D0550"/>
    <w:rsid w:val="008D76D3"/>
    <w:rsid w:val="00901C64"/>
    <w:rsid w:val="00937C6B"/>
    <w:rsid w:val="00946F47"/>
    <w:rsid w:val="00953BE0"/>
    <w:rsid w:val="00976A03"/>
    <w:rsid w:val="00995085"/>
    <w:rsid w:val="009976E3"/>
    <w:rsid w:val="009B2CA0"/>
    <w:rsid w:val="009C5A52"/>
    <w:rsid w:val="009D21B4"/>
    <w:rsid w:val="009E7085"/>
    <w:rsid w:val="009F0D58"/>
    <w:rsid w:val="009F143B"/>
    <w:rsid w:val="00A04F17"/>
    <w:rsid w:val="00A238CF"/>
    <w:rsid w:val="00A45CC5"/>
    <w:rsid w:val="00A47FB3"/>
    <w:rsid w:val="00A55303"/>
    <w:rsid w:val="00A83508"/>
    <w:rsid w:val="00A86F99"/>
    <w:rsid w:val="00AA39D8"/>
    <w:rsid w:val="00AB1C80"/>
    <w:rsid w:val="00AC59A1"/>
    <w:rsid w:val="00AD0599"/>
    <w:rsid w:val="00AF21F1"/>
    <w:rsid w:val="00AF2309"/>
    <w:rsid w:val="00AF6BBB"/>
    <w:rsid w:val="00B043A9"/>
    <w:rsid w:val="00B12EC2"/>
    <w:rsid w:val="00B34313"/>
    <w:rsid w:val="00B351F0"/>
    <w:rsid w:val="00B54260"/>
    <w:rsid w:val="00B60033"/>
    <w:rsid w:val="00B7224F"/>
    <w:rsid w:val="00B722F3"/>
    <w:rsid w:val="00B76776"/>
    <w:rsid w:val="00B85D2E"/>
    <w:rsid w:val="00B92A94"/>
    <w:rsid w:val="00B956A2"/>
    <w:rsid w:val="00B95732"/>
    <w:rsid w:val="00BA02F3"/>
    <w:rsid w:val="00BC5D4D"/>
    <w:rsid w:val="00BD3907"/>
    <w:rsid w:val="00BF1147"/>
    <w:rsid w:val="00BF7851"/>
    <w:rsid w:val="00C03700"/>
    <w:rsid w:val="00C057CE"/>
    <w:rsid w:val="00C60D00"/>
    <w:rsid w:val="00C7002D"/>
    <w:rsid w:val="00C70D04"/>
    <w:rsid w:val="00C948C6"/>
    <w:rsid w:val="00CA1422"/>
    <w:rsid w:val="00CA5BCB"/>
    <w:rsid w:val="00CC29A9"/>
    <w:rsid w:val="00CF4FF1"/>
    <w:rsid w:val="00D1205E"/>
    <w:rsid w:val="00D1607D"/>
    <w:rsid w:val="00D17A7A"/>
    <w:rsid w:val="00D20023"/>
    <w:rsid w:val="00D37122"/>
    <w:rsid w:val="00D45640"/>
    <w:rsid w:val="00D46EC2"/>
    <w:rsid w:val="00D50DD8"/>
    <w:rsid w:val="00D51453"/>
    <w:rsid w:val="00D561B9"/>
    <w:rsid w:val="00D6062D"/>
    <w:rsid w:val="00D622BB"/>
    <w:rsid w:val="00D64135"/>
    <w:rsid w:val="00D67BFC"/>
    <w:rsid w:val="00D97537"/>
    <w:rsid w:val="00DA0585"/>
    <w:rsid w:val="00DB1242"/>
    <w:rsid w:val="00DB2F0A"/>
    <w:rsid w:val="00DD0478"/>
    <w:rsid w:val="00DD078B"/>
    <w:rsid w:val="00DD2217"/>
    <w:rsid w:val="00DE37CA"/>
    <w:rsid w:val="00E10AD0"/>
    <w:rsid w:val="00E14D89"/>
    <w:rsid w:val="00E31FE6"/>
    <w:rsid w:val="00E67273"/>
    <w:rsid w:val="00E827BD"/>
    <w:rsid w:val="00EA3945"/>
    <w:rsid w:val="00EA5B24"/>
    <w:rsid w:val="00EB020E"/>
    <w:rsid w:val="00EC7A0F"/>
    <w:rsid w:val="00EE1ABF"/>
    <w:rsid w:val="00F00B5C"/>
    <w:rsid w:val="00F77ED4"/>
    <w:rsid w:val="00F8388D"/>
    <w:rsid w:val="00FB2B1C"/>
    <w:rsid w:val="00FD1BF1"/>
    <w:rsid w:val="00FD4FE1"/>
    <w:rsid w:val="00FE11BA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00D"/>
    <w:pPr>
      <w:ind w:left="720"/>
    </w:pPr>
  </w:style>
  <w:style w:type="paragraph" w:styleId="a4">
    <w:name w:val="header"/>
    <w:basedOn w:val="a"/>
    <w:link w:val="a5"/>
    <w:uiPriority w:val="99"/>
    <w:semiHidden/>
    <w:rsid w:val="004B2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B26DB"/>
    <w:rPr>
      <w:lang w:eastAsia="en-US"/>
    </w:rPr>
  </w:style>
  <w:style w:type="paragraph" w:styleId="a6">
    <w:name w:val="footer"/>
    <w:basedOn w:val="a"/>
    <w:link w:val="a7"/>
    <w:uiPriority w:val="99"/>
    <w:rsid w:val="004B2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26DB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4B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26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00D"/>
    <w:pPr>
      <w:ind w:left="720"/>
    </w:pPr>
  </w:style>
  <w:style w:type="paragraph" w:styleId="a4">
    <w:name w:val="header"/>
    <w:basedOn w:val="a"/>
    <w:link w:val="a5"/>
    <w:uiPriority w:val="99"/>
    <w:semiHidden/>
    <w:rsid w:val="004B2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B26DB"/>
    <w:rPr>
      <w:lang w:eastAsia="en-US"/>
    </w:rPr>
  </w:style>
  <w:style w:type="paragraph" w:styleId="a6">
    <w:name w:val="footer"/>
    <w:basedOn w:val="a"/>
    <w:link w:val="a7"/>
    <w:uiPriority w:val="99"/>
    <w:rsid w:val="004B2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26DB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4B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26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2111-2A36-4189-B858-A36E362A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Microsoft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User</dc:creator>
  <cp:keywords/>
  <dc:description/>
  <cp:lastModifiedBy>WiZaRd</cp:lastModifiedBy>
  <cp:revision>9</cp:revision>
  <dcterms:created xsi:type="dcterms:W3CDTF">2012-08-09T13:07:00Z</dcterms:created>
  <dcterms:modified xsi:type="dcterms:W3CDTF">2014-04-22T18:21:00Z</dcterms:modified>
</cp:coreProperties>
</file>